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9E367" w14:textId="77777777" w:rsidR="000F3EE3" w:rsidRPr="00602B01" w:rsidRDefault="000F3EE3" w:rsidP="00602B01">
      <w:pPr>
        <w:jc w:val="both"/>
        <w:rPr>
          <w:rFonts w:ascii="Montserrat" w:hAnsi="Montserrat"/>
          <w:b/>
          <w:bCs/>
        </w:rPr>
      </w:pPr>
      <w:r w:rsidRPr="00602B01">
        <w:rPr>
          <w:rFonts w:ascii="Montserrat" w:hAnsi="Montserrat"/>
          <w:b/>
          <w:bCs/>
        </w:rPr>
        <w:t>Healthy habits</w:t>
      </w:r>
      <w:r w:rsidR="00D432F6" w:rsidRPr="00602B01">
        <w:rPr>
          <w:rFonts w:ascii="Montserrat" w:hAnsi="Montserrat"/>
          <w:b/>
          <w:bCs/>
        </w:rPr>
        <w:t xml:space="preserve"> </w:t>
      </w:r>
      <w:r w:rsidRPr="00602B01">
        <w:rPr>
          <w:rFonts w:ascii="Montserrat" w:hAnsi="Montserrat"/>
          <w:b/>
          <w:bCs/>
        </w:rPr>
        <w:t>with Vitality</w:t>
      </w:r>
    </w:p>
    <w:p w14:paraId="6535E14C" w14:textId="77777777" w:rsidR="000F3EE3" w:rsidRPr="00602B01" w:rsidRDefault="000F3EE3" w:rsidP="00602B01">
      <w:pPr>
        <w:jc w:val="both"/>
        <w:rPr>
          <w:rFonts w:ascii="Montserrat" w:hAnsi="Montserrat"/>
        </w:rPr>
      </w:pPr>
    </w:p>
    <w:p w14:paraId="5F111C9D" w14:textId="77777777" w:rsidR="009E73BB" w:rsidRPr="00602B01" w:rsidRDefault="009E73BB" w:rsidP="00602B01">
      <w:p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 xml:space="preserve">We believe in small steps to big change, starting with simple habits that can make a significant difference to how </w:t>
      </w:r>
      <w:r w:rsidR="003544FC" w:rsidRPr="00602B01">
        <w:rPr>
          <w:rFonts w:ascii="Montserrat" w:hAnsi="Montserrat"/>
        </w:rPr>
        <w:t xml:space="preserve">well </w:t>
      </w:r>
      <w:r w:rsidRPr="00602B01">
        <w:rPr>
          <w:rFonts w:ascii="Montserrat" w:hAnsi="Montserrat"/>
        </w:rPr>
        <w:t xml:space="preserve">you live your life. </w:t>
      </w:r>
    </w:p>
    <w:p w14:paraId="2E83A47A" w14:textId="77777777" w:rsidR="009E73BB" w:rsidRPr="00602B01" w:rsidRDefault="009E73BB" w:rsidP="00602B01">
      <w:pPr>
        <w:jc w:val="both"/>
        <w:rPr>
          <w:rFonts w:ascii="Montserrat" w:hAnsi="Montserrat"/>
        </w:rPr>
      </w:pPr>
    </w:p>
    <w:p w14:paraId="0B49B650" w14:textId="77777777" w:rsidR="000F3EE3" w:rsidRPr="00602B01" w:rsidRDefault="009E73BB" w:rsidP="00602B01">
      <w:p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>Our goal at Vitality is to help nudge you in the right direction, through fun</w:t>
      </w:r>
      <w:r w:rsidR="003544FC" w:rsidRPr="00602B01">
        <w:rPr>
          <w:rFonts w:ascii="Montserrat" w:hAnsi="Montserrat"/>
        </w:rPr>
        <w:t xml:space="preserve"> and easy</w:t>
      </w:r>
      <w:r w:rsidRPr="00602B01">
        <w:rPr>
          <w:rFonts w:ascii="Montserrat" w:hAnsi="Montserrat"/>
        </w:rPr>
        <w:t xml:space="preserve"> access to healthy activities. From eating</w:t>
      </w:r>
      <w:r w:rsidR="003544FC" w:rsidRPr="00602B01">
        <w:rPr>
          <w:rFonts w:ascii="Montserrat" w:hAnsi="Montserrat"/>
        </w:rPr>
        <w:t xml:space="preserve"> and</w:t>
      </w:r>
      <w:r w:rsidRPr="00602B01">
        <w:rPr>
          <w:rFonts w:ascii="Montserrat" w:hAnsi="Montserrat"/>
        </w:rPr>
        <w:t xml:space="preserve"> sleeping</w:t>
      </w:r>
      <w:r w:rsidR="003544FC" w:rsidRPr="00602B01">
        <w:rPr>
          <w:rFonts w:ascii="Montserrat" w:hAnsi="Montserrat"/>
        </w:rPr>
        <w:t xml:space="preserve"> well</w:t>
      </w:r>
      <w:r w:rsidRPr="00602B01">
        <w:rPr>
          <w:rFonts w:ascii="Montserrat" w:hAnsi="Montserrat"/>
        </w:rPr>
        <w:t xml:space="preserve"> to exercising and caring for your overall health</w:t>
      </w:r>
      <w:r w:rsidR="0038306E" w:rsidRPr="00602B01">
        <w:rPr>
          <w:rFonts w:ascii="Montserrat" w:hAnsi="Montserrat"/>
        </w:rPr>
        <w:t xml:space="preserve">, we’ve got </w:t>
      </w:r>
      <w:r w:rsidR="003544FC" w:rsidRPr="00602B01">
        <w:rPr>
          <w:rFonts w:ascii="Montserrat" w:hAnsi="Montserrat"/>
        </w:rPr>
        <w:t xml:space="preserve">the </w:t>
      </w:r>
      <w:r w:rsidR="0038306E" w:rsidRPr="00602B01">
        <w:rPr>
          <w:rFonts w:ascii="Montserrat" w:hAnsi="Montserrat"/>
        </w:rPr>
        <w:t>tips, tools (and of course rewards!) to keep you motivated.</w:t>
      </w:r>
    </w:p>
    <w:p w14:paraId="25E3D44F" w14:textId="77777777" w:rsidR="009E73BB" w:rsidRPr="00602B01" w:rsidRDefault="009E73BB" w:rsidP="00602B01">
      <w:pPr>
        <w:jc w:val="both"/>
        <w:rPr>
          <w:rFonts w:ascii="Montserrat" w:hAnsi="Montserrat"/>
        </w:rPr>
      </w:pPr>
    </w:p>
    <w:p w14:paraId="3054ABD9" w14:textId="77777777" w:rsidR="009E73BB" w:rsidRPr="00602B01" w:rsidRDefault="0038306E" w:rsidP="00602B01">
      <w:p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>Our</w:t>
      </w:r>
      <w:r w:rsidR="009E73BB" w:rsidRPr="00602B01">
        <w:rPr>
          <w:rFonts w:ascii="Montserrat" w:hAnsi="Montserrat"/>
        </w:rPr>
        <w:t xml:space="preserve"> theme </w:t>
      </w:r>
      <w:r w:rsidR="003544FC" w:rsidRPr="00602B01">
        <w:rPr>
          <w:rFonts w:ascii="Montserrat" w:hAnsi="Montserrat"/>
        </w:rPr>
        <w:t>this</w:t>
      </w:r>
      <w:r w:rsidR="009E73BB" w:rsidRPr="00602B01">
        <w:rPr>
          <w:rFonts w:ascii="Montserrat" w:hAnsi="Montserrat"/>
        </w:rPr>
        <w:t xml:space="preserve"> </w:t>
      </w:r>
      <w:r w:rsidR="004644BF">
        <w:rPr>
          <w:rFonts w:ascii="Montserrat" w:hAnsi="Montserrat"/>
        </w:rPr>
        <w:t>month</w:t>
      </w:r>
      <w:r w:rsidR="009E73BB" w:rsidRPr="00602B01">
        <w:rPr>
          <w:rFonts w:ascii="Montserrat" w:hAnsi="Montserrat"/>
        </w:rPr>
        <w:t xml:space="preserve"> is ‘healthy habits’ – helping you to set </w:t>
      </w:r>
      <w:r w:rsidR="00A35C21" w:rsidRPr="00602B01">
        <w:rPr>
          <w:rFonts w:ascii="Montserrat" w:hAnsi="Montserrat"/>
        </w:rPr>
        <w:t xml:space="preserve">a </w:t>
      </w:r>
      <w:r w:rsidR="003544FC" w:rsidRPr="00602B01">
        <w:rPr>
          <w:rFonts w:ascii="Montserrat" w:hAnsi="Montserrat"/>
        </w:rPr>
        <w:t xml:space="preserve">health </w:t>
      </w:r>
      <w:r w:rsidR="003E36FD" w:rsidRPr="00602B01">
        <w:rPr>
          <w:rFonts w:ascii="Montserrat" w:hAnsi="Montserrat"/>
        </w:rPr>
        <w:t xml:space="preserve">or wellbeing </w:t>
      </w:r>
      <w:r w:rsidR="009E73BB" w:rsidRPr="00602B01">
        <w:rPr>
          <w:rFonts w:ascii="Montserrat" w:hAnsi="Montserrat"/>
        </w:rPr>
        <w:t>goal</w:t>
      </w:r>
      <w:r w:rsidR="00A35C21" w:rsidRPr="00602B01">
        <w:rPr>
          <w:rFonts w:ascii="Montserrat" w:hAnsi="Montserrat"/>
        </w:rPr>
        <w:t xml:space="preserve"> </w:t>
      </w:r>
      <w:r w:rsidR="009E73BB" w:rsidRPr="00602B01">
        <w:rPr>
          <w:rFonts w:ascii="Montserrat" w:hAnsi="Montserrat"/>
        </w:rPr>
        <w:t xml:space="preserve">and </w:t>
      </w:r>
      <w:r w:rsidR="00DA1498" w:rsidRPr="00602B01">
        <w:rPr>
          <w:rFonts w:ascii="Montserrat" w:hAnsi="Montserrat"/>
        </w:rPr>
        <w:t>complete</w:t>
      </w:r>
      <w:r w:rsidR="009E73BB" w:rsidRPr="00602B01">
        <w:rPr>
          <w:rFonts w:ascii="Montserrat" w:hAnsi="Montserrat"/>
        </w:rPr>
        <w:t xml:space="preserve"> small micro-actions to achieve it.</w:t>
      </w:r>
    </w:p>
    <w:p w14:paraId="3B5172CF" w14:textId="77777777" w:rsidR="003544FC" w:rsidRPr="00602B01" w:rsidRDefault="003544FC" w:rsidP="00602B01">
      <w:pPr>
        <w:jc w:val="both"/>
        <w:rPr>
          <w:rFonts w:ascii="Montserrat" w:hAnsi="Montserrat"/>
        </w:rPr>
      </w:pPr>
    </w:p>
    <w:p w14:paraId="3EAE33E9" w14:textId="77777777" w:rsidR="003544FC" w:rsidRPr="00602B01" w:rsidRDefault="003544FC" w:rsidP="00602B01">
      <w:pPr>
        <w:jc w:val="both"/>
        <w:rPr>
          <w:rFonts w:ascii="Montserrat" w:hAnsi="Montserrat"/>
          <w:b/>
          <w:bCs/>
        </w:rPr>
      </w:pPr>
      <w:r w:rsidRPr="00602B01">
        <w:rPr>
          <w:rFonts w:ascii="Montserrat" w:hAnsi="Montserrat"/>
          <w:b/>
          <w:bCs/>
        </w:rPr>
        <w:t>Small habits = big goals</w:t>
      </w:r>
    </w:p>
    <w:p w14:paraId="3C0A3AC6" w14:textId="77777777" w:rsidR="003544FC" w:rsidRPr="00602B01" w:rsidRDefault="003544FC" w:rsidP="00602B01">
      <w:pPr>
        <w:jc w:val="both"/>
        <w:rPr>
          <w:rFonts w:ascii="Montserrat" w:hAnsi="Montserrat"/>
          <w:b/>
          <w:bCs/>
        </w:rPr>
      </w:pPr>
    </w:p>
    <w:p w14:paraId="6F7DA28E" w14:textId="7726CD35" w:rsidR="003E36FD" w:rsidRPr="00602B01" w:rsidRDefault="003544FC" w:rsidP="00602B01">
      <w:pPr>
        <w:jc w:val="both"/>
        <w:rPr>
          <w:rFonts w:ascii="Montserrat" w:hAnsi="Montserrat"/>
        </w:rPr>
      </w:pPr>
      <w:commentRangeStart w:id="0"/>
      <w:r w:rsidRPr="00602B01">
        <w:rPr>
          <w:rFonts w:ascii="Montserrat" w:hAnsi="Montserrat"/>
        </w:rPr>
        <w:t xml:space="preserve">So, what is a habit and why are they so influential in shaping our lives? </w:t>
      </w:r>
      <w:r w:rsidR="003E36FD" w:rsidRPr="00602B01">
        <w:rPr>
          <w:rFonts w:ascii="Montserrat" w:hAnsi="Montserrat"/>
        </w:rPr>
        <w:t>Dr Mosima Mabunda, Head of Wellness for Vitality South Africa, says that h</w:t>
      </w:r>
      <w:r w:rsidRPr="00602B01">
        <w:rPr>
          <w:rFonts w:ascii="Montserrat" w:hAnsi="Montserrat"/>
        </w:rPr>
        <w:t xml:space="preserve">abits are </w:t>
      </w:r>
      <w:r w:rsidR="003E36FD" w:rsidRPr="00602B01">
        <w:rPr>
          <w:rFonts w:ascii="Montserrat" w:hAnsi="Montserrat"/>
        </w:rPr>
        <w:t>“</w:t>
      </w:r>
      <w:r w:rsidRPr="00602B01">
        <w:rPr>
          <w:rFonts w:ascii="Montserrat" w:hAnsi="Montserrat"/>
        </w:rPr>
        <w:t>automatic actions that are deeply ingrained in us and affect what we do, what decisions we make and our overall lifestyle</w:t>
      </w:r>
      <w:r w:rsidR="003E36FD" w:rsidRPr="00602B01">
        <w:rPr>
          <w:rFonts w:ascii="Montserrat" w:hAnsi="Montserrat"/>
        </w:rPr>
        <w:t>”</w:t>
      </w:r>
      <w:r w:rsidRPr="00602B01">
        <w:rPr>
          <w:rFonts w:ascii="Montserrat" w:hAnsi="Montserrat"/>
        </w:rPr>
        <w:t xml:space="preserve">. </w:t>
      </w:r>
      <w:r w:rsidR="003E36FD" w:rsidRPr="00602B01">
        <w:rPr>
          <w:rFonts w:ascii="Montserrat" w:hAnsi="Montserrat"/>
        </w:rPr>
        <w:t>She explains that o</w:t>
      </w:r>
      <w:r w:rsidRPr="00602B01">
        <w:rPr>
          <w:rFonts w:ascii="Montserrat" w:hAnsi="Montserrat"/>
        </w:rPr>
        <w:t>nce we repeat an action often enough, we create a ‘habit loop’ which makes the action much more likely to continue happening.</w:t>
      </w:r>
    </w:p>
    <w:p w14:paraId="41D21F9E" w14:textId="77777777" w:rsidR="003E36FD" w:rsidRPr="00602B01" w:rsidRDefault="003E36FD" w:rsidP="00602B01">
      <w:pPr>
        <w:jc w:val="both"/>
        <w:rPr>
          <w:rFonts w:ascii="Montserrat" w:hAnsi="Montserrat"/>
        </w:rPr>
      </w:pPr>
    </w:p>
    <w:p w14:paraId="3513B7CE" w14:textId="77777777" w:rsidR="003544FC" w:rsidRPr="00602B01" w:rsidRDefault="003E36FD" w:rsidP="00602B01">
      <w:p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>“</w:t>
      </w:r>
      <w:r w:rsidR="003544FC" w:rsidRPr="00602B01">
        <w:rPr>
          <w:rFonts w:ascii="Montserrat" w:hAnsi="Montserrat"/>
        </w:rPr>
        <w:t>When the habit is good (like brushing our teeth twice daily),</w:t>
      </w:r>
      <w:r w:rsidRPr="00602B01">
        <w:rPr>
          <w:rFonts w:ascii="Montserrat" w:hAnsi="Montserrat"/>
        </w:rPr>
        <w:t>” Dr Mabunda adds,</w:t>
      </w:r>
      <w:r w:rsidR="003544FC" w:rsidRPr="00602B01">
        <w:rPr>
          <w:rFonts w:ascii="Montserrat" w:hAnsi="Montserrat"/>
        </w:rPr>
        <w:t xml:space="preserve"> </w:t>
      </w:r>
      <w:r w:rsidRPr="00602B01">
        <w:rPr>
          <w:rFonts w:ascii="Montserrat" w:hAnsi="Montserrat"/>
        </w:rPr>
        <w:t>“</w:t>
      </w:r>
      <w:r w:rsidR="003544FC" w:rsidRPr="00602B01">
        <w:rPr>
          <w:rFonts w:ascii="Montserrat" w:hAnsi="Montserrat"/>
        </w:rPr>
        <w:t xml:space="preserve">this is helpful. </w:t>
      </w:r>
      <w:r w:rsidRPr="00602B01">
        <w:rPr>
          <w:rFonts w:ascii="Montserrat" w:hAnsi="Montserrat"/>
        </w:rPr>
        <w:t>However, w</w:t>
      </w:r>
      <w:r w:rsidR="003544FC" w:rsidRPr="00602B01">
        <w:rPr>
          <w:rFonts w:ascii="Montserrat" w:hAnsi="Montserrat"/>
        </w:rPr>
        <w:t xml:space="preserve">hen the habit is bad </w:t>
      </w:r>
      <w:r w:rsidRPr="00602B01">
        <w:rPr>
          <w:rFonts w:ascii="Montserrat" w:hAnsi="Montserrat"/>
        </w:rPr>
        <w:t xml:space="preserve">for us </w:t>
      </w:r>
      <w:r w:rsidR="003544FC" w:rsidRPr="00602B01">
        <w:rPr>
          <w:rFonts w:ascii="Montserrat" w:hAnsi="Montserrat"/>
        </w:rPr>
        <w:t>(like smoking), we need to work doubly hard to change our environment to break th</w:t>
      </w:r>
      <w:r w:rsidRPr="00602B01">
        <w:rPr>
          <w:rFonts w:ascii="Montserrat" w:hAnsi="Montserrat"/>
        </w:rPr>
        <w:t xml:space="preserve">e patterns of this </w:t>
      </w:r>
      <w:r w:rsidR="003544FC" w:rsidRPr="00602B01">
        <w:rPr>
          <w:rFonts w:ascii="Montserrat" w:hAnsi="Montserrat"/>
        </w:rPr>
        <w:t>habit</w:t>
      </w:r>
      <w:r w:rsidRPr="00602B01">
        <w:rPr>
          <w:rFonts w:ascii="Montserrat" w:hAnsi="Montserrat"/>
        </w:rPr>
        <w:t>”.</w:t>
      </w:r>
      <w:commentRangeEnd w:id="0"/>
      <w:r w:rsidR="00D4125B">
        <w:rPr>
          <w:rStyle w:val="CommentReference"/>
        </w:rPr>
        <w:commentReference w:id="0"/>
      </w:r>
    </w:p>
    <w:p w14:paraId="507F37A5" w14:textId="269B6CDB" w:rsidR="00DA1498" w:rsidRPr="00602B01" w:rsidRDefault="00DA1498" w:rsidP="00602B01">
      <w:pPr>
        <w:jc w:val="both"/>
        <w:rPr>
          <w:rFonts w:ascii="Montserrat" w:hAnsi="Montserrat"/>
        </w:rPr>
      </w:pPr>
    </w:p>
    <w:p w14:paraId="3B869EAA" w14:textId="77777777" w:rsidR="003544FC" w:rsidRDefault="004644BF" w:rsidP="00602B01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In new b</w:t>
      </w:r>
      <w:r w:rsidR="003544FC" w:rsidRPr="00602B01">
        <w:rPr>
          <w:rFonts w:ascii="Montserrat" w:hAnsi="Montserrat"/>
        </w:rPr>
        <w:t xml:space="preserve">ehavioural research </w:t>
      </w:r>
      <w:r>
        <w:rPr>
          <w:rFonts w:ascii="Montserrat" w:hAnsi="Montserrat"/>
        </w:rPr>
        <w:t xml:space="preserve">published in partnership with the London School of Economics, Vitality </w:t>
      </w:r>
      <w:r w:rsidR="003544FC" w:rsidRPr="00602B01">
        <w:rPr>
          <w:rFonts w:ascii="Montserrat" w:hAnsi="Montserrat"/>
        </w:rPr>
        <w:t xml:space="preserve">shows that you’re more likely to be successful with adopting a new health habit if you slice it into smaller bite-sized habits. Then, over time, you can increase </w:t>
      </w:r>
      <w:r w:rsidR="00565F5B" w:rsidRPr="00602B01">
        <w:rPr>
          <w:rFonts w:ascii="Montserrat" w:hAnsi="Montserrat"/>
        </w:rPr>
        <w:t xml:space="preserve">or improve on </w:t>
      </w:r>
      <w:r w:rsidR="003544FC" w:rsidRPr="00602B01">
        <w:rPr>
          <w:rFonts w:ascii="Montserrat" w:hAnsi="Montserrat"/>
        </w:rPr>
        <w:t xml:space="preserve">this. </w:t>
      </w:r>
    </w:p>
    <w:p w14:paraId="3681C4E9" w14:textId="77777777" w:rsidR="004644BF" w:rsidRDefault="004644BF" w:rsidP="00602B01">
      <w:pPr>
        <w:jc w:val="both"/>
        <w:rPr>
          <w:rFonts w:ascii="Montserrat" w:hAnsi="Montserrat"/>
        </w:rPr>
      </w:pPr>
    </w:p>
    <w:p w14:paraId="2B6C00BA" w14:textId="77777777" w:rsidR="004644BF" w:rsidRDefault="00D30706" w:rsidP="00602B01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The research report, c</w:t>
      </w:r>
      <w:r w:rsidR="004644BF">
        <w:rPr>
          <w:rFonts w:ascii="Montserrat" w:hAnsi="Montserrat"/>
        </w:rPr>
        <w:t xml:space="preserve">alled the </w:t>
      </w:r>
      <w:commentRangeStart w:id="1"/>
      <w:r w:rsidR="004644BF">
        <w:rPr>
          <w:rFonts w:ascii="Montserrat" w:hAnsi="Montserrat"/>
        </w:rPr>
        <w:t>Vitality Habit Index</w:t>
      </w:r>
      <w:commentRangeEnd w:id="1"/>
      <w:r w:rsidR="00DF1D10">
        <w:rPr>
          <w:rStyle w:val="CommentReference"/>
        </w:rPr>
        <w:commentReference w:id="1"/>
      </w:r>
      <w:r w:rsidR="004644BF">
        <w:rPr>
          <w:rFonts w:ascii="Montserrat" w:hAnsi="Montserrat"/>
        </w:rPr>
        <w:t>, uses data from over half a million Vitality members over a 7-year time period.</w:t>
      </w:r>
    </w:p>
    <w:p w14:paraId="6964B07E" w14:textId="77777777" w:rsidR="004644BF" w:rsidRPr="00602B01" w:rsidRDefault="004644BF" w:rsidP="00602B01">
      <w:pPr>
        <w:jc w:val="both"/>
        <w:rPr>
          <w:rFonts w:ascii="Montserrat" w:hAnsi="Montserrat"/>
        </w:rPr>
      </w:pPr>
    </w:p>
    <w:p w14:paraId="56D3B235" w14:textId="77777777" w:rsidR="003544FC" w:rsidRPr="00602B01" w:rsidRDefault="004644BF" w:rsidP="00602B01">
      <w:p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Insights from </w:t>
      </w:r>
      <w:r w:rsidR="00D30706">
        <w:rPr>
          <w:rFonts w:ascii="Montserrat" w:hAnsi="Montserrat"/>
        </w:rPr>
        <w:t>this</w:t>
      </w:r>
      <w:r>
        <w:rPr>
          <w:rFonts w:ascii="Montserrat" w:hAnsi="Montserrat"/>
        </w:rPr>
        <w:t xml:space="preserve"> Index</w:t>
      </w:r>
      <w:r w:rsidR="003544FC" w:rsidRPr="00602B01">
        <w:rPr>
          <w:rFonts w:ascii="Montserrat" w:hAnsi="Montserrat"/>
        </w:rPr>
        <w:t xml:space="preserve"> </w:t>
      </w:r>
      <w:r w:rsidR="00B3128E">
        <w:rPr>
          <w:rFonts w:ascii="Montserrat" w:hAnsi="Montserrat"/>
        </w:rPr>
        <w:t>suggest</w:t>
      </w:r>
      <w:r w:rsidR="003544FC" w:rsidRPr="00602B01">
        <w:rPr>
          <w:rFonts w:ascii="Montserrat" w:hAnsi="Montserrat"/>
        </w:rPr>
        <w:t xml:space="preserve"> the following steps when it comes to positive behavioural change</w:t>
      </w:r>
      <w:r w:rsidR="00832A2C" w:rsidRPr="00602B01">
        <w:rPr>
          <w:rFonts w:ascii="Montserrat" w:hAnsi="Montserrat"/>
        </w:rPr>
        <w:t xml:space="preserve"> and habit formation</w:t>
      </w:r>
      <w:r w:rsidR="003544FC" w:rsidRPr="00602B01">
        <w:rPr>
          <w:rFonts w:ascii="Montserrat" w:hAnsi="Montserrat"/>
        </w:rPr>
        <w:t>:</w:t>
      </w:r>
    </w:p>
    <w:p w14:paraId="12686C54" w14:textId="77777777" w:rsidR="003544FC" w:rsidRPr="00602B01" w:rsidRDefault="003544FC" w:rsidP="00602B01">
      <w:pPr>
        <w:jc w:val="both"/>
        <w:rPr>
          <w:rFonts w:ascii="Montserrat" w:hAnsi="Montserrat"/>
        </w:rPr>
      </w:pPr>
    </w:p>
    <w:p w14:paraId="4B109A85" w14:textId="628EA01B" w:rsidR="004644BF" w:rsidRPr="00D30706" w:rsidRDefault="004644BF" w:rsidP="00D30706">
      <w:pPr>
        <w:pStyle w:val="ListParagraph"/>
        <w:numPr>
          <w:ilvl w:val="0"/>
          <w:numId w:val="14"/>
        </w:numPr>
        <w:jc w:val="both"/>
        <w:rPr>
          <w:rFonts w:ascii="Montserrat" w:hAnsi="Montserrat"/>
          <w:b/>
          <w:bCs/>
        </w:rPr>
      </w:pPr>
      <w:r w:rsidRPr="00D30706">
        <w:rPr>
          <w:rFonts w:ascii="Montserrat" w:hAnsi="Montserrat"/>
          <w:b/>
          <w:bCs/>
        </w:rPr>
        <w:t xml:space="preserve">Set </w:t>
      </w:r>
      <w:r w:rsidR="00D4125B">
        <w:rPr>
          <w:rFonts w:ascii="Montserrat" w:hAnsi="Montserrat"/>
          <w:b/>
          <w:bCs/>
        </w:rPr>
        <w:t>a</w:t>
      </w:r>
      <w:r w:rsidRPr="00D30706">
        <w:rPr>
          <w:rFonts w:ascii="Montserrat" w:hAnsi="Montserrat"/>
          <w:b/>
          <w:bCs/>
        </w:rPr>
        <w:t xml:space="preserve"> target </w:t>
      </w:r>
      <w:r w:rsidRPr="00D30706">
        <w:rPr>
          <w:rFonts w:ascii="Montserrat" w:hAnsi="Montserrat"/>
        </w:rPr>
        <w:t xml:space="preserve">– this </w:t>
      </w:r>
      <w:r w:rsidR="00D30706">
        <w:rPr>
          <w:rFonts w:ascii="Montserrat" w:hAnsi="Montserrat"/>
        </w:rPr>
        <w:t>should be</w:t>
      </w:r>
      <w:r w:rsidRPr="00D30706">
        <w:rPr>
          <w:rFonts w:ascii="Montserrat" w:hAnsi="Montserrat"/>
        </w:rPr>
        <w:t xml:space="preserve"> based on where you are</w:t>
      </w:r>
      <w:r w:rsidR="00D30706">
        <w:rPr>
          <w:rFonts w:ascii="Montserrat" w:hAnsi="Montserrat"/>
        </w:rPr>
        <w:t xml:space="preserve"> in your health journey and</w:t>
      </w:r>
      <w:r w:rsidRPr="00D30706">
        <w:rPr>
          <w:rFonts w:ascii="Montserrat" w:hAnsi="Montserrat"/>
        </w:rPr>
        <w:t xml:space="preserve"> what kind of health benefit you </w:t>
      </w:r>
      <w:r w:rsidR="00D30706">
        <w:rPr>
          <w:rFonts w:ascii="Montserrat" w:hAnsi="Montserrat"/>
        </w:rPr>
        <w:t>hope to get</w:t>
      </w:r>
      <w:r w:rsidRPr="00D30706">
        <w:rPr>
          <w:rFonts w:ascii="Montserrat" w:hAnsi="Montserrat"/>
        </w:rPr>
        <w:t>.</w:t>
      </w:r>
    </w:p>
    <w:p w14:paraId="5704CF82" w14:textId="77777777" w:rsidR="004644BF" w:rsidRPr="00D30706" w:rsidRDefault="004644BF" w:rsidP="00D30706">
      <w:pPr>
        <w:pStyle w:val="ListParagraph"/>
        <w:numPr>
          <w:ilvl w:val="0"/>
          <w:numId w:val="14"/>
        </w:numPr>
        <w:jc w:val="both"/>
        <w:rPr>
          <w:rFonts w:ascii="Montserrat" w:hAnsi="Montserrat"/>
          <w:b/>
          <w:bCs/>
        </w:rPr>
      </w:pPr>
      <w:r w:rsidRPr="00D30706">
        <w:rPr>
          <w:rFonts w:ascii="Montserrat" w:hAnsi="Montserrat"/>
          <w:b/>
          <w:bCs/>
        </w:rPr>
        <w:t xml:space="preserve">Be practical </w:t>
      </w:r>
      <w:r w:rsidRPr="00D30706">
        <w:rPr>
          <w:rFonts w:ascii="Montserrat" w:hAnsi="Montserrat"/>
        </w:rPr>
        <w:t>- if you are just starting to exercise, pick an easy intensity exercise</w:t>
      </w:r>
      <w:r w:rsidR="00D30706" w:rsidRPr="00D30706">
        <w:rPr>
          <w:rFonts w:ascii="Montserrat" w:hAnsi="Montserrat"/>
        </w:rPr>
        <w:t xml:space="preserve"> </w:t>
      </w:r>
      <w:r w:rsidRPr="00D30706">
        <w:rPr>
          <w:rFonts w:ascii="Montserrat" w:hAnsi="Montserrat"/>
        </w:rPr>
        <w:t>that does not feel too demanding.</w:t>
      </w:r>
    </w:p>
    <w:p w14:paraId="6E999D58" w14:textId="77777777" w:rsidR="004644BF" w:rsidRPr="00D30706" w:rsidRDefault="00D30706" w:rsidP="00D30706">
      <w:pPr>
        <w:pStyle w:val="ListParagraph"/>
        <w:numPr>
          <w:ilvl w:val="0"/>
          <w:numId w:val="14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>Focus first on c</w:t>
      </w:r>
      <w:r w:rsidR="004644BF" w:rsidRPr="00D30706">
        <w:rPr>
          <w:rFonts w:ascii="Montserrat" w:hAnsi="Montserrat"/>
          <w:b/>
          <w:bCs/>
        </w:rPr>
        <w:t xml:space="preserve">onsistency then intensity </w:t>
      </w:r>
      <w:r w:rsidR="004644BF" w:rsidRPr="00D30706">
        <w:rPr>
          <w:rFonts w:ascii="Montserrat" w:hAnsi="Montserrat"/>
        </w:rPr>
        <w:t xml:space="preserve">– </w:t>
      </w:r>
      <w:r w:rsidRPr="00D30706">
        <w:rPr>
          <w:rFonts w:ascii="Montserrat" w:hAnsi="Montserrat"/>
        </w:rPr>
        <w:t>first</w:t>
      </w:r>
      <w:r w:rsidR="004644BF" w:rsidRPr="00D30706">
        <w:rPr>
          <w:rFonts w:ascii="Montserrat" w:hAnsi="Montserrat"/>
        </w:rPr>
        <w:t xml:space="preserve"> repeat</w:t>
      </w:r>
      <w:r w:rsidRPr="00D30706">
        <w:rPr>
          <w:rFonts w:ascii="Montserrat" w:hAnsi="Montserrat"/>
        </w:rPr>
        <w:t xml:space="preserve"> the habit</w:t>
      </w:r>
      <w:r w:rsidR="004644BF" w:rsidRPr="00D30706">
        <w:rPr>
          <w:rFonts w:ascii="Montserrat" w:hAnsi="Montserrat"/>
        </w:rPr>
        <w:t xml:space="preserve"> for between 4-6 weeks</w:t>
      </w:r>
      <w:r w:rsidRPr="00D30706">
        <w:rPr>
          <w:rFonts w:ascii="Montserrat" w:hAnsi="Montserrat"/>
        </w:rPr>
        <w:t xml:space="preserve"> and then </w:t>
      </w:r>
      <w:r>
        <w:rPr>
          <w:rFonts w:ascii="Montserrat" w:hAnsi="Montserrat"/>
        </w:rPr>
        <w:t xml:space="preserve">when it’s more entrenched in your life you can </w:t>
      </w:r>
      <w:r w:rsidRPr="00D30706">
        <w:rPr>
          <w:rFonts w:ascii="Montserrat" w:hAnsi="Montserrat"/>
        </w:rPr>
        <w:t>start to increase intensity.</w:t>
      </w:r>
    </w:p>
    <w:p w14:paraId="1636211F" w14:textId="77777777" w:rsidR="001757BE" w:rsidRPr="00602B01" w:rsidRDefault="001757BE" w:rsidP="00602B01">
      <w:pPr>
        <w:jc w:val="both"/>
        <w:rPr>
          <w:rFonts w:ascii="Montserrat" w:hAnsi="Montserrat"/>
        </w:rPr>
      </w:pPr>
    </w:p>
    <w:p w14:paraId="35A1682C" w14:textId="77777777" w:rsidR="00D30706" w:rsidRDefault="00D30706" w:rsidP="00602B01">
      <w:pPr>
        <w:jc w:val="both"/>
        <w:rPr>
          <w:rFonts w:ascii="Montserrat" w:hAnsi="Montserrat"/>
          <w:b/>
          <w:bCs/>
        </w:rPr>
      </w:pPr>
    </w:p>
    <w:p w14:paraId="0C262585" w14:textId="77777777" w:rsidR="00DF12B2" w:rsidRPr="00602B01" w:rsidRDefault="00DF12B2" w:rsidP="00602B01">
      <w:pPr>
        <w:jc w:val="both"/>
        <w:rPr>
          <w:rFonts w:ascii="Montserrat" w:hAnsi="Montserrat"/>
          <w:b/>
          <w:bCs/>
        </w:rPr>
      </w:pPr>
      <w:r w:rsidRPr="00602B01">
        <w:rPr>
          <w:rFonts w:ascii="Montserrat" w:hAnsi="Montserrat"/>
          <w:b/>
          <w:bCs/>
        </w:rPr>
        <w:lastRenderedPageBreak/>
        <w:t xml:space="preserve">Here, the Vitality programme can help. </w:t>
      </w:r>
    </w:p>
    <w:p w14:paraId="2E7A285F" w14:textId="77777777" w:rsidR="00DF12B2" w:rsidRPr="00602B01" w:rsidRDefault="00DF12B2" w:rsidP="00602B01">
      <w:pPr>
        <w:jc w:val="both"/>
        <w:rPr>
          <w:rFonts w:ascii="Montserrat" w:hAnsi="Montserrat"/>
        </w:rPr>
      </w:pPr>
    </w:p>
    <w:p w14:paraId="1F6BA22D" w14:textId="77777777" w:rsidR="00DF12B2" w:rsidRDefault="00A37F8A" w:rsidP="00602B01">
      <w:pPr>
        <w:jc w:val="both"/>
        <w:rPr>
          <w:rFonts w:ascii="Montserrat" w:hAnsi="Montserrat"/>
        </w:rPr>
      </w:pPr>
      <w:commentRangeStart w:id="2"/>
      <w:r w:rsidRPr="00602B01">
        <w:rPr>
          <w:rFonts w:ascii="Montserrat" w:hAnsi="Montserrat"/>
        </w:rPr>
        <w:t>“No matter what health goal you have in mind, we have a benefit</w:t>
      </w:r>
      <w:r w:rsidR="008D2B71">
        <w:rPr>
          <w:rFonts w:ascii="Montserrat" w:hAnsi="Montserrat"/>
        </w:rPr>
        <w:t>,</w:t>
      </w:r>
      <w:r w:rsidRPr="00602B01">
        <w:rPr>
          <w:rFonts w:ascii="Montserrat" w:hAnsi="Montserrat"/>
        </w:rPr>
        <w:t xml:space="preserve"> a </w:t>
      </w:r>
      <w:r w:rsidR="008D2B71">
        <w:rPr>
          <w:rFonts w:ascii="Montserrat" w:hAnsi="Montserrat"/>
        </w:rPr>
        <w:t xml:space="preserve">brand </w:t>
      </w:r>
      <w:r w:rsidRPr="00602B01">
        <w:rPr>
          <w:rFonts w:ascii="Montserrat" w:hAnsi="Montserrat"/>
        </w:rPr>
        <w:t>partner or a reward to help you,” says Dr Mabunda. “Added to this, as a Vitality member you’re part of a global community of millions and millions of people so you can connect and get the support you need from a fellow member”.</w:t>
      </w:r>
      <w:commentRangeEnd w:id="2"/>
      <w:r w:rsidR="00B27E7D">
        <w:rPr>
          <w:rStyle w:val="CommentReference"/>
        </w:rPr>
        <w:commentReference w:id="2"/>
      </w:r>
    </w:p>
    <w:p w14:paraId="7F394DC5" w14:textId="77777777" w:rsidR="00BF1B58" w:rsidRDefault="00BF1B58" w:rsidP="00602B01">
      <w:pPr>
        <w:jc w:val="both"/>
        <w:rPr>
          <w:rFonts w:ascii="Montserrat" w:hAnsi="Montserrat"/>
        </w:rPr>
      </w:pPr>
    </w:p>
    <w:p w14:paraId="54696BF6" w14:textId="77777777" w:rsidR="00BF1B58" w:rsidRPr="00BF1B58" w:rsidRDefault="00BF1B58" w:rsidP="00602B01">
      <w:pPr>
        <w:jc w:val="both"/>
        <w:rPr>
          <w:rFonts w:ascii="Montserrat" w:hAnsi="Montserrat"/>
          <w:b/>
          <w:bCs/>
        </w:rPr>
      </w:pPr>
      <w:r w:rsidRPr="00BF1B58">
        <w:rPr>
          <w:rFonts w:ascii="Montserrat" w:hAnsi="Montserrat"/>
          <w:b/>
          <w:bCs/>
        </w:rPr>
        <w:t>Daily habits, made easy</w:t>
      </w:r>
    </w:p>
    <w:p w14:paraId="6B5F9DB2" w14:textId="77777777" w:rsidR="00A37F8A" w:rsidRPr="00602B01" w:rsidRDefault="00A37F8A" w:rsidP="00602B01">
      <w:pPr>
        <w:jc w:val="both"/>
        <w:rPr>
          <w:rFonts w:ascii="Montserrat" w:hAnsi="Montserrat"/>
        </w:rPr>
      </w:pPr>
    </w:p>
    <w:p w14:paraId="4E31B3FE" w14:textId="77777777" w:rsidR="00A37F8A" w:rsidRPr="00602B01" w:rsidRDefault="00157BAD" w:rsidP="00602B01">
      <w:p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 xml:space="preserve">We asked our Vitality members to share some of their health goals. Here are the most popular goals – plus the </w:t>
      </w:r>
      <w:r w:rsidR="00540806">
        <w:rPr>
          <w:rFonts w:ascii="Montserrat" w:hAnsi="Montserrat"/>
        </w:rPr>
        <w:t>habit laddering</w:t>
      </w:r>
      <w:r w:rsidRPr="00602B01">
        <w:rPr>
          <w:rFonts w:ascii="Montserrat" w:hAnsi="Montserrat"/>
        </w:rPr>
        <w:t xml:space="preserve"> to help you get there.</w:t>
      </w:r>
    </w:p>
    <w:p w14:paraId="63D2FA8D" w14:textId="77777777" w:rsidR="00A37F8A" w:rsidRPr="00602B01" w:rsidRDefault="00A37F8A" w:rsidP="00602B01">
      <w:pPr>
        <w:jc w:val="both"/>
        <w:rPr>
          <w:rFonts w:ascii="Montserrat" w:hAnsi="Montserrat"/>
        </w:rPr>
      </w:pPr>
    </w:p>
    <w:p w14:paraId="2FE2E6EA" w14:textId="77777777" w:rsidR="00DF12B2" w:rsidRPr="00602B01" w:rsidRDefault="00157BAD" w:rsidP="00602B01">
      <w:pPr>
        <w:jc w:val="both"/>
        <w:rPr>
          <w:rFonts w:ascii="Montserrat" w:hAnsi="Montserrat"/>
          <w:b/>
          <w:bCs/>
        </w:rPr>
      </w:pPr>
      <w:r w:rsidRPr="00602B01">
        <w:rPr>
          <w:rFonts w:ascii="Montserrat" w:hAnsi="Montserrat"/>
          <w:b/>
          <w:bCs/>
        </w:rPr>
        <w:t>GOAL 1: “I want to lose weight”</w:t>
      </w:r>
    </w:p>
    <w:p w14:paraId="2EC163DE" w14:textId="77777777" w:rsidR="00157BAD" w:rsidRPr="00602B01" w:rsidRDefault="00157BAD" w:rsidP="00602B01">
      <w:pPr>
        <w:jc w:val="both"/>
        <w:rPr>
          <w:rFonts w:ascii="Montserrat" w:hAnsi="Montserrat"/>
        </w:rPr>
      </w:pPr>
    </w:p>
    <w:p w14:paraId="4C2112B7" w14:textId="77777777" w:rsidR="00157BAD" w:rsidRPr="00602B01" w:rsidRDefault="00157BAD" w:rsidP="00602B01">
      <w:pPr>
        <w:pStyle w:val="ListParagraph"/>
        <w:numPr>
          <w:ilvl w:val="0"/>
          <w:numId w:val="8"/>
        </w:num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>Put a glass of water on your bedside table and have it as soon as you wake up</w:t>
      </w:r>
      <w:r w:rsidR="00B505F4">
        <w:rPr>
          <w:rFonts w:ascii="Montserrat" w:hAnsi="Montserrat"/>
        </w:rPr>
        <w:t>.</w:t>
      </w:r>
    </w:p>
    <w:p w14:paraId="2BD7D2DE" w14:textId="77777777" w:rsidR="00157BAD" w:rsidRPr="00602B01" w:rsidRDefault="00157BAD" w:rsidP="00602B01">
      <w:pPr>
        <w:pStyle w:val="ListParagraph"/>
        <w:numPr>
          <w:ilvl w:val="0"/>
          <w:numId w:val="8"/>
        </w:num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>Practise mindful eating by chewing each bite slowly</w:t>
      </w:r>
      <w:r w:rsidR="00B505F4">
        <w:rPr>
          <w:rFonts w:ascii="Montserrat" w:hAnsi="Montserrat"/>
        </w:rPr>
        <w:t>.</w:t>
      </w:r>
    </w:p>
    <w:p w14:paraId="11C16711" w14:textId="77777777" w:rsidR="006D3C06" w:rsidRPr="00602B01" w:rsidRDefault="00157BAD" w:rsidP="00602B01">
      <w:pPr>
        <w:pStyle w:val="ListParagraph"/>
        <w:numPr>
          <w:ilvl w:val="0"/>
          <w:numId w:val="8"/>
        </w:numPr>
        <w:jc w:val="both"/>
        <w:rPr>
          <w:rFonts w:ascii="Montserrat" w:hAnsi="Montserrat"/>
        </w:rPr>
      </w:pPr>
      <w:r w:rsidRPr="00602B01">
        <w:rPr>
          <w:rFonts w:ascii="Montserrat" w:hAnsi="Montserrat"/>
        </w:rPr>
        <w:t>For one of your meals a day, slightly reduce the portion size</w:t>
      </w:r>
      <w:r w:rsidR="00B505F4">
        <w:rPr>
          <w:rFonts w:ascii="Montserrat" w:hAnsi="Montserrat"/>
        </w:rPr>
        <w:t>.</w:t>
      </w:r>
    </w:p>
    <w:p w14:paraId="439BB78A" w14:textId="77777777" w:rsidR="006D3C06" w:rsidRPr="00602B01" w:rsidRDefault="006D3C06" w:rsidP="00602B01">
      <w:pPr>
        <w:pStyle w:val="ListParagraph"/>
        <w:jc w:val="both"/>
        <w:rPr>
          <w:rFonts w:ascii="Montserrat" w:hAnsi="Montserrat"/>
        </w:rPr>
      </w:pPr>
    </w:p>
    <w:p w14:paraId="47DD0418" w14:textId="77777777" w:rsidR="006D3C06" w:rsidRPr="00602B01" w:rsidRDefault="006D3C06" w:rsidP="00602B01">
      <w:pPr>
        <w:jc w:val="both"/>
        <w:rPr>
          <w:rFonts w:ascii="Montserrat" w:hAnsi="Montserrat"/>
          <w:b/>
          <w:bCs/>
        </w:rPr>
      </w:pPr>
      <w:r w:rsidRPr="00602B01">
        <w:rPr>
          <w:rFonts w:ascii="Montserrat" w:hAnsi="Montserrat"/>
          <w:b/>
          <w:bCs/>
        </w:rPr>
        <w:t>GOAL 2: “I want to get fitter”</w:t>
      </w:r>
    </w:p>
    <w:p w14:paraId="04F2FA31" w14:textId="77777777" w:rsidR="006D3C06" w:rsidRPr="00602B01" w:rsidRDefault="006D3C06" w:rsidP="00602B01">
      <w:pPr>
        <w:jc w:val="both"/>
        <w:rPr>
          <w:rFonts w:ascii="Montserrat" w:hAnsi="Montserrat"/>
        </w:rPr>
      </w:pPr>
    </w:p>
    <w:p w14:paraId="7874EBBC" w14:textId="77777777" w:rsidR="006D3C06" w:rsidRPr="00602B01" w:rsidRDefault="006D3C06" w:rsidP="00602B01">
      <w:pPr>
        <w:pStyle w:val="ListParagraph"/>
        <w:numPr>
          <w:ilvl w:val="0"/>
          <w:numId w:val="10"/>
        </w:numPr>
        <w:jc w:val="both"/>
        <w:rPr>
          <w:rFonts w:ascii="Montserrat" w:hAnsi="Montserrat"/>
          <w:i/>
          <w:iCs/>
        </w:rPr>
      </w:pPr>
      <w:r w:rsidRPr="00602B01">
        <w:rPr>
          <w:rFonts w:ascii="Montserrat" w:hAnsi="Montserrat"/>
        </w:rPr>
        <w:t>If you drive to work or the shops, park your car a little further from the entrance than you usually do</w:t>
      </w:r>
      <w:r w:rsidR="00B505F4">
        <w:rPr>
          <w:rFonts w:ascii="Montserrat" w:hAnsi="Montserrat"/>
        </w:rPr>
        <w:t>.</w:t>
      </w:r>
    </w:p>
    <w:p w14:paraId="38848581" w14:textId="77777777" w:rsidR="006D3C06" w:rsidRPr="0036030A" w:rsidRDefault="006D3C06" w:rsidP="00602B01">
      <w:pPr>
        <w:pStyle w:val="ListParagraph"/>
        <w:numPr>
          <w:ilvl w:val="0"/>
          <w:numId w:val="10"/>
        </w:numPr>
        <w:jc w:val="both"/>
        <w:rPr>
          <w:rFonts w:ascii="Montserrat" w:hAnsi="Montserrat"/>
          <w:i/>
          <w:iCs/>
        </w:rPr>
      </w:pPr>
      <w:r w:rsidRPr="00602B01">
        <w:rPr>
          <w:rFonts w:ascii="Montserrat" w:hAnsi="Montserrat"/>
        </w:rPr>
        <w:t>Commuting? Get off the train/tram/bus one stop before your destination.</w:t>
      </w:r>
    </w:p>
    <w:p w14:paraId="4F028998" w14:textId="77777777" w:rsidR="0036030A" w:rsidRPr="00602B01" w:rsidRDefault="0036030A" w:rsidP="00602B01">
      <w:pPr>
        <w:pStyle w:val="ListParagraph"/>
        <w:numPr>
          <w:ilvl w:val="0"/>
          <w:numId w:val="10"/>
        </w:numPr>
        <w:jc w:val="both"/>
        <w:rPr>
          <w:rFonts w:ascii="Montserrat" w:hAnsi="Montserrat"/>
          <w:i/>
          <w:iCs/>
        </w:rPr>
      </w:pPr>
      <w:r>
        <w:rPr>
          <w:rFonts w:ascii="Montserrat" w:hAnsi="Montserrat"/>
        </w:rPr>
        <w:t>Lay your workout clothes out in your bedroom at night so you wake up to them ready for you.</w:t>
      </w:r>
    </w:p>
    <w:p w14:paraId="2F655CFE" w14:textId="77777777" w:rsidR="006D3C06" w:rsidRPr="00602B01" w:rsidRDefault="006D3C06" w:rsidP="00602B01">
      <w:pPr>
        <w:pStyle w:val="ListParagraph"/>
        <w:jc w:val="both"/>
        <w:rPr>
          <w:rFonts w:ascii="Montserrat" w:hAnsi="Montserrat"/>
          <w:i/>
          <w:iCs/>
        </w:rPr>
      </w:pPr>
    </w:p>
    <w:p w14:paraId="5EAD4EC5" w14:textId="77777777" w:rsidR="006D3C06" w:rsidRPr="00602B01" w:rsidRDefault="006D3C06" w:rsidP="00602B01">
      <w:pPr>
        <w:jc w:val="both"/>
        <w:rPr>
          <w:rFonts w:ascii="Montserrat" w:hAnsi="Montserrat"/>
          <w:b/>
          <w:bCs/>
        </w:rPr>
      </w:pPr>
      <w:r w:rsidRPr="00602B01">
        <w:rPr>
          <w:rFonts w:ascii="Montserrat" w:hAnsi="Montserrat"/>
          <w:b/>
          <w:bCs/>
        </w:rPr>
        <w:t xml:space="preserve">GOAL 3: “I want to </w:t>
      </w:r>
      <w:r w:rsidR="0002263A">
        <w:rPr>
          <w:rFonts w:ascii="Montserrat" w:hAnsi="Montserrat"/>
          <w:b/>
          <w:bCs/>
        </w:rPr>
        <w:t>reduce my stress</w:t>
      </w:r>
      <w:r w:rsidRPr="00602B01">
        <w:rPr>
          <w:rFonts w:ascii="Montserrat" w:hAnsi="Montserrat"/>
          <w:b/>
          <w:bCs/>
        </w:rPr>
        <w:t xml:space="preserve"> at work”</w:t>
      </w:r>
    </w:p>
    <w:p w14:paraId="39B3B4E2" w14:textId="77777777" w:rsidR="00F475EC" w:rsidRPr="00602B01" w:rsidRDefault="00F475EC" w:rsidP="00602B01">
      <w:pPr>
        <w:jc w:val="both"/>
        <w:rPr>
          <w:rFonts w:ascii="Montserrat" w:hAnsi="Montserrat"/>
          <w:i/>
          <w:iCs/>
        </w:rPr>
      </w:pPr>
    </w:p>
    <w:p w14:paraId="3E2F095C" w14:textId="77777777" w:rsidR="00602B01" w:rsidRPr="00AD55F5" w:rsidRDefault="00602B01" w:rsidP="00B940AB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b/>
          <w:bCs/>
        </w:rPr>
      </w:pPr>
      <w:r w:rsidRPr="00B940AB">
        <w:rPr>
          <w:rFonts w:ascii="Montserrat" w:hAnsi="Montserrat" w:cs="Segoe UI"/>
          <w:color w:val="242424"/>
          <w:spacing w:val="-1"/>
        </w:rPr>
        <w:t>Block out an extra hour in the day to schedule focused work sessions.</w:t>
      </w:r>
    </w:p>
    <w:p w14:paraId="2D86DE4C" w14:textId="77777777" w:rsidR="00AD55F5" w:rsidRPr="00AD55F5" w:rsidRDefault="00AD55F5" w:rsidP="00B940AB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 w:cs="Segoe UI"/>
          <w:color w:val="242424"/>
          <w:spacing w:val="-1"/>
        </w:rPr>
        <w:t>Start your day by writing a short to-do list</w:t>
      </w:r>
      <w:r w:rsidR="00B505F4">
        <w:rPr>
          <w:rFonts w:ascii="Montserrat" w:hAnsi="Montserrat" w:cs="Segoe UI"/>
          <w:color w:val="242424"/>
          <w:spacing w:val="-1"/>
        </w:rPr>
        <w:t>.</w:t>
      </w:r>
    </w:p>
    <w:p w14:paraId="2A0AD537" w14:textId="77777777" w:rsidR="00AD55F5" w:rsidRPr="00B940AB" w:rsidRDefault="00AD55F5" w:rsidP="00B940AB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b/>
          <w:bCs/>
        </w:rPr>
      </w:pPr>
      <w:r>
        <w:rPr>
          <w:rFonts w:ascii="Montserrat" w:hAnsi="Montserrat" w:cs="Segoe UI"/>
          <w:color w:val="242424"/>
          <w:spacing w:val="-1"/>
        </w:rPr>
        <w:t>Use the “2-minute-rule”: if something will take you less than 2 minutes, do it straight away</w:t>
      </w:r>
      <w:r w:rsidR="00B505F4">
        <w:rPr>
          <w:rFonts w:ascii="Montserrat" w:hAnsi="Montserrat" w:cs="Segoe UI"/>
          <w:color w:val="242424"/>
          <w:spacing w:val="-1"/>
        </w:rPr>
        <w:t>.</w:t>
      </w:r>
    </w:p>
    <w:p w14:paraId="7CA25D05" w14:textId="77777777" w:rsidR="006D3C06" w:rsidRPr="00602B01" w:rsidRDefault="006D3C06" w:rsidP="00602B01">
      <w:pPr>
        <w:jc w:val="both"/>
        <w:rPr>
          <w:rFonts w:ascii="Montserrat" w:hAnsi="Montserrat"/>
          <w:b/>
          <w:bCs/>
        </w:rPr>
      </w:pPr>
    </w:p>
    <w:p w14:paraId="7BD771F0" w14:textId="77777777" w:rsidR="006D3C06" w:rsidRPr="00602B01" w:rsidRDefault="006D3C06" w:rsidP="00602B01">
      <w:pPr>
        <w:jc w:val="both"/>
        <w:rPr>
          <w:rFonts w:ascii="Montserrat" w:hAnsi="Montserrat"/>
          <w:b/>
          <w:bCs/>
        </w:rPr>
      </w:pPr>
      <w:r w:rsidRPr="00602B01">
        <w:rPr>
          <w:rFonts w:ascii="Montserrat" w:hAnsi="Montserrat"/>
          <w:b/>
          <w:bCs/>
        </w:rPr>
        <w:t>GOAL 4: “I want to sleep better at night”</w:t>
      </w:r>
    </w:p>
    <w:p w14:paraId="133AFE66" w14:textId="77777777" w:rsidR="006D3C06" w:rsidRPr="00602B01" w:rsidRDefault="006D3C06" w:rsidP="00602B01">
      <w:pPr>
        <w:jc w:val="both"/>
        <w:rPr>
          <w:rFonts w:ascii="Montserrat" w:hAnsi="Montserrat"/>
        </w:rPr>
      </w:pPr>
    </w:p>
    <w:p w14:paraId="593E4C6B" w14:textId="77777777" w:rsidR="006D3C06" w:rsidRPr="006632FA" w:rsidRDefault="006632FA" w:rsidP="006632FA">
      <w:pPr>
        <w:pStyle w:val="ListParagraph"/>
        <w:numPr>
          <w:ilvl w:val="0"/>
          <w:numId w:val="13"/>
        </w:numPr>
        <w:jc w:val="both"/>
        <w:rPr>
          <w:rFonts w:ascii="Montserrat" w:hAnsi="Montserrat"/>
        </w:rPr>
      </w:pPr>
      <w:r w:rsidRPr="006632FA">
        <w:rPr>
          <w:rFonts w:ascii="Montserrat" w:hAnsi="Montserrat"/>
        </w:rPr>
        <w:t>Stop screen-time 15 minutes before you usually do at night</w:t>
      </w:r>
      <w:r w:rsidR="008076F4">
        <w:rPr>
          <w:rFonts w:ascii="Montserrat" w:hAnsi="Montserrat"/>
        </w:rPr>
        <w:t>.</w:t>
      </w:r>
    </w:p>
    <w:p w14:paraId="46069C02" w14:textId="77777777" w:rsidR="006632FA" w:rsidRDefault="006632FA" w:rsidP="006632FA">
      <w:pPr>
        <w:pStyle w:val="ListParagraph"/>
        <w:numPr>
          <w:ilvl w:val="0"/>
          <w:numId w:val="13"/>
        </w:numPr>
        <w:jc w:val="both"/>
        <w:rPr>
          <w:rFonts w:ascii="Montserrat" w:hAnsi="Montserrat"/>
        </w:rPr>
      </w:pPr>
      <w:r w:rsidRPr="006632FA">
        <w:rPr>
          <w:rFonts w:ascii="Montserrat" w:hAnsi="Montserrat"/>
        </w:rPr>
        <w:t>Have a book on your bedside table to encourage reading rather than using your phone (challenge yourself to start with reading just a few pages)</w:t>
      </w:r>
      <w:r w:rsidR="008076F4">
        <w:rPr>
          <w:rFonts w:ascii="Montserrat" w:hAnsi="Montserrat"/>
        </w:rPr>
        <w:t>.</w:t>
      </w:r>
    </w:p>
    <w:p w14:paraId="069BCB3A" w14:textId="77777777" w:rsidR="000F3EE3" w:rsidRPr="00D30706" w:rsidRDefault="00EB6632" w:rsidP="00602B01">
      <w:pPr>
        <w:pStyle w:val="ListParagraph"/>
        <w:numPr>
          <w:ilvl w:val="0"/>
          <w:numId w:val="13"/>
        </w:num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Opt for decaffeinated teas and coffees </w:t>
      </w:r>
      <w:r w:rsidR="008076F4">
        <w:rPr>
          <w:rFonts w:ascii="Montserrat" w:hAnsi="Montserrat"/>
        </w:rPr>
        <w:t xml:space="preserve">once it’s </w:t>
      </w:r>
      <w:r>
        <w:rPr>
          <w:rFonts w:ascii="Montserrat" w:hAnsi="Montserrat"/>
        </w:rPr>
        <w:t>past lunchtime.</w:t>
      </w:r>
    </w:p>
    <w:p w14:paraId="21D02306" w14:textId="77777777" w:rsidR="00540806" w:rsidRDefault="00540806" w:rsidP="00602B01">
      <w:pPr>
        <w:jc w:val="both"/>
        <w:rPr>
          <w:rFonts w:ascii="Montserrat" w:hAnsi="Montserrat"/>
          <w:color w:val="242424"/>
          <w:spacing w:val="-1"/>
          <w:shd w:val="clear" w:color="auto" w:fill="FFFFFF"/>
        </w:rPr>
      </w:pPr>
    </w:p>
    <w:p w14:paraId="48DC6470" w14:textId="77777777" w:rsidR="000F3EE3" w:rsidRPr="009B6739" w:rsidRDefault="00BD5AFE" w:rsidP="00602B01">
      <w:pPr>
        <w:jc w:val="both"/>
        <w:rPr>
          <w:rFonts w:ascii="Montserrat" w:hAnsi="Montserrat"/>
          <w:color w:val="242424"/>
          <w:spacing w:val="-1"/>
          <w:shd w:val="clear" w:color="auto" w:fill="FFFFFF"/>
        </w:rPr>
      </w:pPr>
      <w:commentRangeStart w:id="3"/>
      <w:r>
        <w:rPr>
          <w:rFonts w:ascii="Montserrat" w:hAnsi="Montserrat"/>
          <w:color w:val="242424"/>
          <w:spacing w:val="-1"/>
          <w:shd w:val="clear" w:color="auto" w:fill="FFFFFF"/>
        </w:rPr>
        <w:t>“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t xml:space="preserve">Setting big goals </w:t>
      </w:r>
      <w:r>
        <w:rPr>
          <w:rFonts w:ascii="Montserrat" w:hAnsi="Montserrat"/>
          <w:color w:val="242424"/>
          <w:spacing w:val="-1"/>
          <w:shd w:val="clear" w:color="auto" w:fill="FFFFFF"/>
        </w:rPr>
        <w:t>is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t xml:space="preserve"> exciting </w:t>
      </w:r>
      <w:r>
        <w:rPr>
          <w:rFonts w:ascii="Montserrat" w:hAnsi="Montserrat"/>
          <w:color w:val="242424"/>
          <w:spacing w:val="-1"/>
          <w:shd w:val="clear" w:color="auto" w:fill="FFFFFF"/>
        </w:rPr>
        <w:t>but it can also be quite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t xml:space="preserve"> daunting</w:t>
      </w:r>
      <w:r>
        <w:rPr>
          <w:rFonts w:ascii="Montserrat" w:hAnsi="Montserrat"/>
          <w:color w:val="242424"/>
          <w:spacing w:val="-1"/>
          <w:shd w:val="clear" w:color="auto" w:fill="FFFFFF"/>
        </w:rPr>
        <w:t xml:space="preserve"> when you start out,” concludes </w:t>
      </w:r>
      <w:r w:rsidRPr="00602B01">
        <w:rPr>
          <w:rFonts w:ascii="Montserrat" w:hAnsi="Montserrat"/>
        </w:rPr>
        <w:t>Dr Mabunda</w:t>
      </w:r>
      <w:r>
        <w:rPr>
          <w:rFonts w:ascii="Montserrat" w:hAnsi="Montserrat"/>
        </w:rPr>
        <w:t>.</w:t>
      </w:r>
      <w:r>
        <w:rPr>
          <w:rFonts w:ascii="Montserrat" w:hAnsi="Montserrat"/>
          <w:color w:val="242424"/>
          <w:spacing w:val="-1"/>
          <w:shd w:val="clear" w:color="auto" w:fill="FFFFFF"/>
        </w:rPr>
        <w:t xml:space="preserve"> “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t xml:space="preserve">By breaking down your objectives into manageable, daily actions, you </w:t>
      </w:r>
      <w:r>
        <w:rPr>
          <w:rFonts w:ascii="Montserrat" w:hAnsi="Montserrat"/>
          <w:color w:val="242424"/>
          <w:spacing w:val="-1"/>
          <w:shd w:val="clear" w:color="auto" w:fill="FFFFFF"/>
        </w:rPr>
        <w:t>will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t xml:space="preserve"> </w:t>
      </w:r>
      <w:r>
        <w:rPr>
          <w:rFonts w:ascii="Montserrat" w:hAnsi="Montserrat"/>
          <w:color w:val="242424"/>
          <w:spacing w:val="-1"/>
          <w:shd w:val="clear" w:color="auto" w:fill="FFFFFF"/>
        </w:rPr>
        <w:t>start to build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t xml:space="preserve"> a solid foundation for long-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lastRenderedPageBreak/>
        <w:t xml:space="preserve">term </w:t>
      </w:r>
      <w:r>
        <w:rPr>
          <w:rFonts w:ascii="Montserrat" w:hAnsi="Montserrat"/>
          <w:color w:val="242424"/>
          <w:spacing w:val="-1"/>
          <w:shd w:val="clear" w:color="auto" w:fill="FFFFFF"/>
        </w:rPr>
        <w:t xml:space="preserve">goal </w:t>
      </w:r>
      <w:r w:rsidR="00157BAD" w:rsidRPr="00602B01">
        <w:rPr>
          <w:rFonts w:ascii="Montserrat" w:hAnsi="Montserrat"/>
          <w:color w:val="242424"/>
          <w:spacing w:val="-1"/>
          <w:shd w:val="clear" w:color="auto" w:fill="FFFFFF"/>
        </w:rPr>
        <w:t>success</w:t>
      </w:r>
      <w:r>
        <w:rPr>
          <w:rFonts w:ascii="Montserrat" w:hAnsi="Montserrat"/>
          <w:color w:val="242424"/>
          <w:spacing w:val="-1"/>
          <w:shd w:val="clear" w:color="auto" w:fill="FFFFFF"/>
        </w:rPr>
        <w:t xml:space="preserve">. </w:t>
      </w:r>
      <w:r w:rsidR="00BB12F1">
        <w:rPr>
          <w:rFonts w:ascii="Montserrat" w:hAnsi="Montserrat"/>
          <w:color w:val="242424"/>
          <w:spacing w:val="-1"/>
          <w:shd w:val="clear" w:color="auto" w:fill="FFFFFF"/>
        </w:rPr>
        <w:t xml:space="preserve">And </w:t>
      </w:r>
      <w:r w:rsidR="00FF06F9">
        <w:rPr>
          <w:rFonts w:ascii="Montserrat" w:hAnsi="Montserrat"/>
          <w:color w:val="242424"/>
          <w:spacing w:val="-1"/>
          <w:shd w:val="clear" w:color="auto" w:fill="FFFFFF"/>
        </w:rPr>
        <w:t xml:space="preserve">always remember that </w:t>
      </w:r>
      <w:r w:rsidR="00BB12F1">
        <w:rPr>
          <w:rFonts w:ascii="Montserrat" w:hAnsi="Montserrat"/>
          <w:color w:val="242424"/>
          <w:spacing w:val="-1"/>
          <w:shd w:val="clear" w:color="auto" w:fill="FFFFFF"/>
        </w:rPr>
        <w:t>Vitality is right by your side – g</w:t>
      </w:r>
      <w:r>
        <w:rPr>
          <w:rFonts w:ascii="Montserrat" w:hAnsi="Montserrat"/>
          <w:color w:val="242424"/>
          <w:spacing w:val="-1"/>
          <w:shd w:val="clear" w:color="auto" w:fill="FFFFFF"/>
        </w:rPr>
        <w:t>ood luck!”</w:t>
      </w:r>
      <w:commentRangeEnd w:id="3"/>
      <w:r w:rsidR="001962ED">
        <w:rPr>
          <w:rStyle w:val="CommentReference"/>
        </w:rPr>
        <w:commentReference w:id="3"/>
      </w:r>
    </w:p>
    <w:sectPr w:rsidR="000F3EE3" w:rsidRPr="009B6739" w:rsidSect="00FF29A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erisha Pillay" w:date="2024-03-10T14:30:00Z" w:initials="SP">
    <w:p w14:paraId="5A3FEF94" w14:textId="77777777" w:rsidR="00D4125B" w:rsidRDefault="00D4125B" w:rsidP="00D4125B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Localise to include one of your health and wellness experts</w:t>
      </w:r>
    </w:p>
  </w:comment>
  <w:comment w:id="1" w:author="Serisha Pillay" w:date="2024-03-10T14:36:00Z" w:initials="SP">
    <w:p w14:paraId="3ED8DE2A" w14:textId="77777777" w:rsidR="00DF1D10" w:rsidRDefault="00DF1D10" w:rsidP="00DF1D10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Hyperlink: https://www.vitalityglobal.com/globalvitalityconference</w:t>
      </w:r>
    </w:p>
  </w:comment>
  <w:comment w:id="2" w:author="Serisha Pillay" w:date="2024-03-10T14:32:00Z" w:initials="SP">
    <w:p w14:paraId="443B1A0B" w14:textId="5489CC83" w:rsidR="00B27E7D" w:rsidRDefault="00B27E7D" w:rsidP="00B27E7D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Localise to include your call-to-action</w:t>
      </w:r>
    </w:p>
  </w:comment>
  <w:comment w:id="3" w:author="Serisha Pillay" w:date="2024-03-10T14:34:00Z" w:initials="SP">
    <w:p w14:paraId="78FF2F0E" w14:textId="77777777" w:rsidR="001962ED" w:rsidRDefault="001962ED" w:rsidP="001962ED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Localise to include a quote and complete the view from your health and wellness expert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3FEF94" w15:done="0"/>
  <w15:commentEx w15:paraId="3ED8DE2A" w15:done="0"/>
  <w15:commentEx w15:paraId="443B1A0B" w15:done="0"/>
  <w15:commentEx w15:paraId="78FF2F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339C89" w16cex:dateUtc="2024-03-10T14:30:00Z"/>
  <w16cex:commentExtensible w16cex:durableId="3E741C2A" w16cex:dateUtc="2024-03-10T14:36:00Z"/>
  <w16cex:commentExtensible w16cex:durableId="47438AC0" w16cex:dateUtc="2024-03-10T14:32:00Z"/>
  <w16cex:commentExtensible w16cex:durableId="5C23F4B6" w16cex:dateUtc="2024-03-10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3FEF94" w16cid:durableId="6D339C89"/>
  <w16cid:commentId w16cid:paraId="3ED8DE2A" w16cid:durableId="3E741C2A"/>
  <w16cid:commentId w16cid:paraId="443B1A0B" w16cid:durableId="47438AC0"/>
  <w16cid:commentId w16cid:paraId="78FF2F0E" w16cid:durableId="5C23F4B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B88"/>
    <w:multiLevelType w:val="hybridMultilevel"/>
    <w:tmpl w:val="9392DD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C1347"/>
    <w:multiLevelType w:val="hybridMultilevel"/>
    <w:tmpl w:val="840E753A"/>
    <w:lvl w:ilvl="0" w:tplc="B8182250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8017F"/>
    <w:multiLevelType w:val="hybridMultilevel"/>
    <w:tmpl w:val="504AC0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52350"/>
    <w:multiLevelType w:val="hybridMultilevel"/>
    <w:tmpl w:val="2364324A"/>
    <w:lvl w:ilvl="0" w:tplc="D2C0BC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92FF1"/>
    <w:multiLevelType w:val="hybridMultilevel"/>
    <w:tmpl w:val="CF2200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66E38"/>
    <w:multiLevelType w:val="hybridMultilevel"/>
    <w:tmpl w:val="C21E9CA2"/>
    <w:lvl w:ilvl="0" w:tplc="498E261E">
      <w:start w:val="1"/>
      <w:numFmt w:val="decimal"/>
      <w:lvlText w:val="%1."/>
      <w:lvlJc w:val="left"/>
      <w:pPr>
        <w:ind w:left="720" w:hanging="360"/>
      </w:pPr>
      <w:rPr>
        <w:rFonts w:cs="Segoe UI" w:hint="default"/>
        <w:b w:val="0"/>
        <w:color w:val="2424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40FE5"/>
    <w:multiLevelType w:val="hybridMultilevel"/>
    <w:tmpl w:val="B47C86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C4A00"/>
    <w:multiLevelType w:val="hybridMultilevel"/>
    <w:tmpl w:val="A0D6B8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E18E8"/>
    <w:multiLevelType w:val="hybridMultilevel"/>
    <w:tmpl w:val="7B501522"/>
    <w:lvl w:ilvl="0" w:tplc="FA0A0C8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614CB"/>
    <w:multiLevelType w:val="multilevel"/>
    <w:tmpl w:val="EE84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5874D1"/>
    <w:multiLevelType w:val="multilevel"/>
    <w:tmpl w:val="747C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5948F2"/>
    <w:multiLevelType w:val="multilevel"/>
    <w:tmpl w:val="5CB06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D20682"/>
    <w:multiLevelType w:val="multilevel"/>
    <w:tmpl w:val="D8BC2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CA7FB3"/>
    <w:multiLevelType w:val="multilevel"/>
    <w:tmpl w:val="A02E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4045070">
    <w:abstractNumId w:val="6"/>
  </w:num>
  <w:num w:numId="2" w16cid:durableId="39328849">
    <w:abstractNumId w:val="9"/>
  </w:num>
  <w:num w:numId="3" w16cid:durableId="935017732">
    <w:abstractNumId w:val="10"/>
  </w:num>
  <w:num w:numId="4" w16cid:durableId="367264843">
    <w:abstractNumId w:val="13"/>
  </w:num>
  <w:num w:numId="5" w16cid:durableId="1731002707">
    <w:abstractNumId w:val="11"/>
  </w:num>
  <w:num w:numId="6" w16cid:durableId="1628312498">
    <w:abstractNumId w:val="12"/>
  </w:num>
  <w:num w:numId="7" w16cid:durableId="2044863243">
    <w:abstractNumId w:val="3"/>
  </w:num>
  <w:num w:numId="8" w16cid:durableId="173620102">
    <w:abstractNumId w:val="7"/>
  </w:num>
  <w:num w:numId="9" w16cid:durableId="1243101447">
    <w:abstractNumId w:val="1"/>
  </w:num>
  <w:num w:numId="10" w16cid:durableId="718630737">
    <w:abstractNumId w:val="8"/>
  </w:num>
  <w:num w:numId="11" w16cid:durableId="1824852787">
    <w:abstractNumId w:val="0"/>
  </w:num>
  <w:num w:numId="12" w16cid:durableId="1994603938">
    <w:abstractNumId w:val="5"/>
  </w:num>
  <w:num w:numId="13" w16cid:durableId="549539228">
    <w:abstractNumId w:val="2"/>
  </w:num>
  <w:num w:numId="14" w16cid:durableId="61217346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risha Pillay">
    <w15:presenceInfo w15:providerId="AD" w15:userId="S::SERISHA2@discovery.co.za::cdd59b1b-b797-4b88-a87a-17d4d54cb4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EE3"/>
    <w:rsid w:val="0002263A"/>
    <w:rsid w:val="000C6025"/>
    <w:rsid w:val="000F3EE3"/>
    <w:rsid w:val="00157BAD"/>
    <w:rsid w:val="001757BE"/>
    <w:rsid w:val="001962ED"/>
    <w:rsid w:val="002B1AB4"/>
    <w:rsid w:val="00320E26"/>
    <w:rsid w:val="003544FC"/>
    <w:rsid w:val="0036030A"/>
    <w:rsid w:val="0038306E"/>
    <w:rsid w:val="003E36FD"/>
    <w:rsid w:val="004644BF"/>
    <w:rsid w:val="00540806"/>
    <w:rsid w:val="00565F5B"/>
    <w:rsid w:val="00602B01"/>
    <w:rsid w:val="006632FA"/>
    <w:rsid w:val="006D3C06"/>
    <w:rsid w:val="0072414E"/>
    <w:rsid w:val="00734D9B"/>
    <w:rsid w:val="008076F4"/>
    <w:rsid w:val="00832A2C"/>
    <w:rsid w:val="0089011F"/>
    <w:rsid w:val="008D2B71"/>
    <w:rsid w:val="00980966"/>
    <w:rsid w:val="009B6739"/>
    <w:rsid w:val="009E73BB"/>
    <w:rsid w:val="00A35C21"/>
    <w:rsid w:val="00A37F8A"/>
    <w:rsid w:val="00AD55F5"/>
    <w:rsid w:val="00B27E7D"/>
    <w:rsid w:val="00B3128E"/>
    <w:rsid w:val="00B505F4"/>
    <w:rsid w:val="00B940AB"/>
    <w:rsid w:val="00BB12F1"/>
    <w:rsid w:val="00BC08AF"/>
    <w:rsid w:val="00BD3FCD"/>
    <w:rsid w:val="00BD5AFE"/>
    <w:rsid w:val="00BF1B58"/>
    <w:rsid w:val="00CA3CA7"/>
    <w:rsid w:val="00CE0BC1"/>
    <w:rsid w:val="00D30706"/>
    <w:rsid w:val="00D4125B"/>
    <w:rsid w:val="00D432F6"/>
    <w:rsid w:val="00DA1498"/>
    <w:rsid w:val="00DF12B2"/>
    <w:rsid w:val="00DF1D10"/>
    <w:rsid w:val="00E32491"/>
    <w:rsid w:val="00EB6632"/>
    <w:rsid w:val="00F475EC"/>
    <w:rsid w:val="00FF06F9"/>
    <w:rsid w:val="00FF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8BEE95D"/>
  <w15:chartTrackingRefBased/>
  <w15:docId w15:val="{E741A2A5-B194-634A-B50A-75262D7D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7BE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498"/>
    <w:pPr>
      <w:ind w:left="720"/>
      <w:contextualSpacing/>
    </w:pPr>
  </w:style>
  <w:style w:type="character" w:customStyle="1" w:styleId="muitypography-root">
    <w:name w:val="muitypography-root"/>
    <w:basedOn w:val="DefaultParagraphFont"/>
    <w:rsid w:val="001757BE"/>
  </w:style>
  <w:style w:type="character" w:customStyle="1" w:styleId="apple-converted-space">
    <w:name w:val="apple-converted-space"/>
    <w:basedOn w:val="DefaultParagraphFont"/>
    <w:rsid w:val="001757BE"/>
  </w:style>
  <w:style w:type="character" w:styleId="Hyperlink">
    <w:name w:val="Hyperlink"/>
    <w:basedOn w:val="DefaultParagraphFont"/>
    <w:uiPriority w:val="99"/>
    <w:semiHidden/>
    <w:unhideWhenUsed/>
    <w:rsid w:val="001757BE"/>
    <w:rPr>
      <w:color w:val="0000FF"/>
      <w:u w:val="single"/>
    </w:rPr>
  </w:style>
  <w:style w:type="paragraph" w:customStyle="1" w:styleId="muitypography-root1">
    <w:name w:val="muitypography-root1"/>
    <w:basedOn w:val="Normal"/>
    <w:rsid w:val="001757BE"/>
    <w:pPr>
      <w:spacing w:before="100" w:beforeAutospacing="1" w:after="100" w:afterAutospacing="1"/>
    </w:pPr>
  </w:style>
  <w:style w:type="paragraph" w:customStyle="1" w:styleId="pw-post-body-paragraph">
    <w:name w:val="pw-post-body-paragraph"/>
    <w:basedOn w:val="Normal"/>
    <w:rsid w:val="001757BE"/>
    <w:pPr>
      <w:spacing w:before="100" w:beforeAutospacing="1" w:after="100" w:afterAutospacing="1"/>
    </w:pPr>
  </w:style>
  <w:style w:type="paragraph" w:customStyle="1" w:styleId="ln">
    <w:name w:val="ln"/>
    <w:basedOn w:val="Normal"/>
    <w:rsid w:val="001757B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D412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2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25B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12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125B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3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Crymble</dc:creator>
  <cp:keywords/>
  <dc:description/>
  <cp:lastModifiedBy>Serisha Pillay</cp:lastModifiedBy>
  <cp:revision>40</cp:revision>
  <dcterms:created xsi:type="dcterms:W3CDTF">2024-02-02T08:31:00Z</dcterms:created>
  <dcterms:modified xsi:type="dcterms:W3CDTF">2024-03-10T14:36:00Z</dcterms:modified>
</cp:coreProperties>
</file>